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F7A18" w14:textId="5A51AED9" w:rsidR="00E83117" w:rsidRDefault="00E83117" w:rsidP="00262A46">
      <w:r>
        <w:t>This what I have done this academic year to achieve my campaign promises as well as the requirements for the role as Equalities and Campaigns officer.</w:t>
      </w:r>
      <w:r w:rsidR="006B2D81">
        <w:t xml:space="preserve"> Due to being on my final year placement since the end of December, progress towards these has been slower than I would have hoped but successful nonetheless.</w:t>
      </w:r>
    </w:p>
    <w:p w14:paraId="6354397E" w14:textId="77777777" w:rsidR="00E83117" w:rsidRDefault="00E83117" w:rsidP="00262A46">
      <w:pPr>
        <w:rPr>
          <w:b/>
          <w:bCs/>
        </w:rPr>
      </w:pPr>
    </w:p>
    <w:p w14:paraId="3DAEDD4B" w14:textId="2F5BA5EA" w:rsidR="00262A46" w:rsidRDefault="00262A46" w:rsidP="00262A46">
      <w:pPr>
        <w:rPr>
          <w:b/>
          <w:bCs/>
        </w:rPr>
      </w:pPr>
      <w:r w:rsidRPr="00D06E24">
        <w:rPr>
          <w:b/>
          <w:bCs/>
        </w:rPr>
        <w:t>Promise 1: More student-initiated campaigns</w:t>
      </w:r>
    </w:p>
    <w:p w14:paraId="36C1B249" w14:textId="3FE17628" w:rsidR="00D06E24" w:rsidRDefault="00D06E24" w:rsidP="00262A46">
      <w:pPr>
        <w:rPr>
          <w:b/>
          <w:bCs/>
        </w:rPr>
      </w:pPr>
    </w:p>
    <w:p w14:paraId="3B084E26" w14:textId="4B2A9403" w:rsidR="00D06E24" w:rsidRDefault="00E83117" w:rsidP="00262A46">
      <w:r>
        <w:t>Progress with this promise has been difficult while on placement but I have received student input for my social media profiles I created about different notable people and celebrities for disability awareness month and LGBTQ+ history month.</w:t>
      </w:r>
    </w:p>
    <w:p w14:paraId="3B7D0A69" w14:textId="47053762" w:rsidR="00E83117" w:rsidRDefault="00E83117" w:rsidP="00262A46"/>
    <w:p w14:paraId="2E2A9141" w14:textId="3EA27F0A" w:rsidR="00E83117" w:rsidRDefault="00E83117" w:rsidP="00262A46">
      <w:r>
        <w:t xml:space="preserve">The students union have also been available for students to reach out to for any campaign ideas that could then be passed on to me while I was on placement. </w:t>
      </w:r>
    </w:p>
    <w:p w14:paraId="1CCA4627" w14:textId="77777777" w:rsidR="00262A46" w:rsidRDefault="00262A46" w:rsidP="00262A46"/>
    <w:p w14:paraId="6EBAD42A" w14:textId="2547BFD6" w:rsidR="00262A46" w:rsidRDefault="00262A46" w:rsidP="00262A46">
      <w:pPr>
        <w:rPr>
          <w:b/>
          <w:bCs/>
        </w:rPr>
      </w:pPr>
      <w:r w:rsidRPr="00D06E24">
        <w:rPr>
          <w:b/>
          <w:bCs/>
        </w:rPr>
        <w:t>Promise 2: More guest speakers</w:t>
      </w:r>
    </w:p>
    <w:p w14:paraId="4C97419E" w14:textId="61BD322C" w:rsidR="00D06E24" w:rsidRDefault="00D06E24" w:rsidP="00262A46">
      <w:pPr>
        <w:rPr>
          <w:b/>
          <w:bCs/>
        </w:rPr>
      </w:pPr>
    </w:p>
    <w:p w14:paraId="0207DC5F" w14:textId="508F5A4B" w:rsidR="00D06E24" w:rsidRDefault="00D06E24" w:rsidP="00262A46">
      <w:r>
        <w:t xml:space="preserve">As outlined in my manifesto, my aim is to invite a speaker into the university for the four main campaigns the student union celebrates. Before I was elected, the student union organised a talk celebrating the life and work of a former Newman lecture as a part of Black History Month, and this is something I wanted to continue. </w:t>
      </w:r>
    </w:p>
    <w:p w14:paraId="327B5E30" w14:textId="41D9297C" w:rsidR="00D06E24" w:rsidRDefault="00D06E24" w:rsidP="00262A46"/>
    <w:p w14:paraId="43194FEA" w14:textId="71B67D80" w:rsidR="00D06E24" w:rsidRDefault="00D06E24" w:rsidP="00262A46">
      <w:r>
        <w:t xml:space="preserve">As a part of our celebrations for Disability Awareness Month, I organised a presentation given by staff and students about their experiences at Newman with disabilities. I believe this event went really well and received positive feedback from the staff members that attended. </w:t>
      </w:r>
    </w:p>
    <w:p w14:paraId="60F09402" w14:textId="232A81B5" w:rsidR="006A77E5" w:rsidRDefault="00E83117" w:rsidP="00D06E24">
      <w:r>
        <w:t xml:space="preserve"> </w:t>
      </w:r>
    </w:p>
    <w:p w14:paraId="30BEB999" w14:textId="6E430D34" w:rsidR="00E83117" w:rsidRDefault="00E83117" w:rsidP="00D06E24">
      <w:r>
        <w:t>For LGBTQ+ history month one of our lecturers at Newman delivered a really insightful talk about better supporting inclusion of the LGBTQ+ community within Newman</w:t>
      </w:r>
      <w:r w:rsidR="006B2D81">
        <w:t xml:space="preserve"> which I was unfortunately unable to attend myself but members of the SU who were there told me how well the talk went. </w:t>
      </w:r>
    </w:p>
    <w:p w14:paraId="7EED7121" w14:textId="1864CB2F" w:rsidR="00E83117" w:rsidRDefault="00E83117" w:rsidP="00D06E24"/>
    <w:p w14:paraId="6DD38B56" w14:textId="0217967B" w:rsidR="006B2D81" w:rsidRDefault="006B2D81" w:rsidP="00D06E24">
      <w:r>
        <w:t xml:space="preserve">The university organised its own presentation for international women’s day which was really successful and our president and vice president both attended. </w:t>
      </w:r>
    </w:p>
    <w:p w14:paraId="31AFD5E2" w14:textId="77777777" w:rsidR="006B2D81" w:rsidRDefault="006B2D81" w:rsidP="00D06E24"/>
    <w:p w14:paraId="579FC8D3" w14:textId="3EDC33C1" w:rsidR="00262A46" w:rsidRDefault="00262A46" w:rsidP="00262A46">
      <w:pPr>
        <w:rPr>
          <w:b/>
          <w:bCs/>
        </w:rPr>
      </w:pPr>
      <w:r w:rsidRPr="00D06E24">
        <w:rPr>
          <w:b/>
          <w:bCs/>
        </w:rPr>
        <w:t>Promise 3: Increased collaboration with societies during campaigns.</w:t>
      </w:r>
    </w:p>
    <w:p w14:paraId="20BA5B7E" w14:textId="2854A53A" w:rsidR="00D06E24" w:rsidRDefault="00D06E24" w:rsidP="00262A46">
      <w:pPr>
        <w:rPr>
          <w:b/>
          <w:bCs/>
        </w:rPr>
      </w:pPr>
    </w:p>
    <w:p w14:paraId="48BC02F0" w14:textId="24D85D6A" w:rsidR="00D06E24" w:rsidRDefault="006B2D81">
      <w:r>
        <w:t xml:space="preserve">Following from working with our DNS society I planned to work with other societies for events and campaigns but was unfortunately unable to do this due to being on placement. </w:t>
      </w:r>
    </w:p>
    <w:p w14:paraId="1B847EAE" w14:textId="77777777" w:rsidR="006B2D81" w:rsidRDefault="006B2D81"/>
    <w:p w14:paraId="24FDD9A7" w14:textId="1117E7B3" w:rsidR="00D06E24" w:rsidRDefault="00D06E24">
      <w:pPr>
        <w:rPr>
          <w:b/>
          <w:bCs/>
        </w:rPr>
      </w:pPr>
      <w:r>
        <w:rPr>
          <w:b/>
          <w:bCs/>
        </w:rPr>
        <w:t>Additional Activities</w:t>
      </w:r>
    </w:p>
    <w:p w14:paraId="5D207D44" w14:textId="42727F3B" w:rsidR="00D06E24" w:rsidRDefault="00D06E24">
      <w:pPr>
        <w:rPr>
          <w:b/>
          <w:bCs/>
        </w:rPr>
      </w:pPr>
    </w:p>
    <w:p w14:paraId="1A929DA8" w14:textId="5A2E1343" w:rsidR="00D06E24" w:rsidRDefault="00D06E24" w:rsidP="006B2D81">
      <w:pPr>
        <w:pStyle w:val="ListParagraph"/>
        <w:numPr>
          <w:ilvl w:val="0"/>
          <w:numId w:val="4"/>
        </w:numPr>
      </w:pPr>
      <w:r>
        <w:t>Soon after being elected, I attended the University’s Equalities and Diversity committee meeting with the vice president of the students union, which discussed what the university was doing to support both staff and student mental health.</w:t>
      </w:r>
    </w:p>
    <w:p w14:paraId="0C1D9570" w14:textId="34A5E94D" w:rsidR="00D06E24" w:rsidRDefault="00D06E24" w:rsidP="00D06E24">
      <w:pPr>
        <w:pStyle w:val="ListParagraph"/>
        <w:numPr>
          <w:ilvl w:val="0"/>
          <w:numId w:val="4"/>
        </w:numPr>
      </w:pPr>
      <w:r>
        <w:t xml:space="preserve">As part of our Disability Awareness Month celebration, I created social media profiles on British celebrities with disabilities and these were shared on the unions Instagram </w:t>
      </w:r>
      <w:r>
        <w:lastRenderedPageBreak/>
        <w:t>and Facebook page – these were well received, and I also received positive feedback for these.</w:t>
      </w:r>
    </w:p>
    <w:p w14:paraId="5BF40164" w14:textId="34F916A3" w:rsidR="006B2D81" w:rsidRDefault="006B2D81" w:rsidP="00D06E24">
      <w:pPr>
        <w:pStyle w:val="ListParagraph"/>
        <w:numPr>
          <w:ilvl w:val="0"/>
          <w:numId w:val="4"/>
        </w:numPr>
      </w:pPr>
      <w:r>
        <w:t xml:space="preserve">Following from positive feedback about the disability awareness month profiles on social media, I continued this for LGBTQ+ history month and again, received positive feedback from students about these. </w:t>
      </w:r>
    </w:p>
    <w:p w14:paraId="52E637DE" w14:textId="209735D0" w:rsidR="006B2D81" w:rsidRDefault="006B2D81" w:rsidP="00D06E24">
      <w:pPr>
        <w:pStyle w:val="ListParagraph"/>
        <w:numPr>
          <w:ilvl w:val="0"/>
          <w:numId w:val="4"/>
        </w:numPr>
      </w:pPr>
      <w:r>
        <w:t>We put on a drag bingo to celebrate LGBTQ+ history month which was very successful and well attended by staff and students as well as hosting a rainbow party in the bar.</w:t>
      </w:r>
    </w:p>
    <w:p w14:paraId="63F83338" w14:textId="4CB03FAE" w:rsidR="006B2D81" w:rsidRDefault="006B2D81" w:rsidP="00D06E24">
      <w:pPr>
        <w:pStyle w:val="ListParagraph"/>
        <w:numPr>
          <w:ilvl w:val="0"/>
          <w:numId w:val="4"/>
        </w:numPr>
      </w:pPr>
      <w:r>
        <w:t>For international women’s day, the students union helped to organise a women’s business fair which proved popular and later in the day hosted ladies night in the bar.</w:t>
      </w:r>
    </w:p>
    <w:p w14:paraId="2087CEB4" w14:textId="6C509CB3" w:rsidR="006B2D81" w:rsidRDefault="006B2D81" w:rsidP="00D06E24">
      <w:pPr>
        <w:pStyle w:val="ListParagraph"/>
        <w:numPr>
          <w:ilvl w:val="0"/>
          <w:numId w:val="4"/>
        </w:numPr>
      </w:pPr>
      <w:r>
        <w:t>In addition to this, I worked with the SU to create a video for social media showcasing women that inspired the members of our exec.</w:t>
      </w:r>
    </w:p>
    <w:p w14:paraId="6B986501" w14:textId="26BE94F5" w:rsidR="006B2D81" w:rsidRPr="00D06E24" w:rsidRDefault="006B2D81" w:rsidP="00D06E24">
      <w:pPr>
        <w:pStyle w:val="ListParagraph"/>
        <w:numPr>
          <w:ilvl w:val="0"/>
          <w:numId w:val="4"/>
        </w:numPr>
      </w:pPr>
      <w:r>
        <w:t xml:space="preserve">I have attended nearly all other events at senses and supported these when I can. </w:t>
      </w:r>
    </w:p>
    <w:sectPr w:rsidR="006B2D81" w:rsidRPr="00D06E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F0653"/>
    <w:multiLevelType w:val="hybridMultilevel"/>
    <w:tmpl w:val="B76AE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A34F5D"/>
    <w:multiLevelType w:val="hybridMultilevel"/>
    <w:tmpl w:val="D428B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B409CC"/>
    <w:multiLevelType w:val="hybridMultilevel"/>
    <w:tmpl w:val="F04AF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955516"/>
    <w:multiLevelType w:val="hybridMultilevel"/>
    <w:tmpl w:val="2F541228"/>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4441497">
    <w:abstractNumId w:val="3"/>
  </w:num>
  <w:num w:numId="2" w16cid:durableId="289481658">
    <w:abstractNumId w:val="1"/>
  </w:num>
  <w:num w:numId="3" w16cid:durableId="1786927077">
    <w:abstractNumId w:val="0"/>
  </w:num>
  <w:num w:numId="4" w16cid:durableId="10961700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87"/>
    <w:rsid w:val="00145292"/>
    <w:rsid w:val="00262A46"/>
    <w:rsid w:val="00627570"/>
    <w:rsid w:val="006A77E5"/>
    <w:rsid w:val="006B2D81"/>
    <w:rsid w:val="00B93B87"/>
    <w:rsid w:val="00C7787E"/>
    <w:rsid w:val="00D06E24"/>
    <w:rsid w:val="00E83117"/>
    <w:rsid w:val="00F85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A24A481"/>
  <w15:chartTrackingRefBased/>
  <w15:docId w15:val="{99D03B3F-2824-474E-A8A6-269269166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A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A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Rose Scott Ralston</dc:creator>
  <cp:keywords/>
  <dc:description/>
  <cp:lastModifiedBy>Eleanor Rose Scott Ralston</cp:lastModifiedBy>
  <cp:revision>2</cp:revision>
  <dcterms:created xsi:type="dcterms:W3CDTF">2024-04-08T10:58:00Z</dcterms:created>
  <dcterms:modified xsi:type="dcterms:W3CDTF">2024-04-08T10:58:00Z</dcterms:modified>
</cp:coreProperties>
</file>